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DEEB79" w14:textId="77777777" w:rsidR="005469B9" w:rsidRDefault="005469B9">
      <w:pPr>
        <w:rPr>
          <w:rFonts w:ascii="Arial" w:hAnsi="Arial" w:cs="Arial"/>
          <w:b/>
        </w:rPr>
      </w:pPr>
    </w:p>
    <w:p w14:paraId="3492EF81" w14:textId="3FA15FA4" w:rsidR="00F31328" w:rsidRPr="00A91EBA" w:rsidRDefault="00AB076B">
      <w:pPr>
        <w:rPr>
          <w:rFonts w:ascii="Arial" w:hAnsi="Arial" w:cs="Arial"/>
          <w:b/>
        </w:rPr>
      </w:pPr>
      <w:r w:rsidRPr="00A91EBA">
        <w:rPr>
          <w:rFonts w:ascii="Arial" w:hAnsi="Arial" w:cs="Arial"/>
          <w:b/>
        </w:rPr>
        <w:t>Hinweis / Erläuterung zum Verfahren</w:t>
      </w:r>
    </w:p>
    <w:p w14:paraId="4C66ABA0" w14:textId="77777777" w:rsidR="00AB076B" w:rsidRPr="00A91EBA" w:rsidRDefault="00AB076B" w:rsidP="009204CB">
      <w:pPr>
        <w:jc w:val="both"/>
        <w:rPr>
          <w:rFonts w:ascii="Arial" w:hAnsi="Arial" w:cs="Arial"/>
        </w:rPr>
      </w:pPr>
      <w:r w:rsidRPr="00A91EBA">
        <w:rPr>
          <w:rFonts w:ascii="Arial" w:hAnsi="Arial" w:cs="Arial"/>
        </w:rPr>
        <w:t xml:space="preserve">Zur Vorbereitung der Angebotspräsentation mit anschließender Verhandlung sind Sie </w:t>
      </w:r>
      <w:r w:rsidR="009204CB" w:rsidRPr="00A91EBA">
        <w:rPr>
          <w:rFonts w:ascii="Arial" w:hAnsi="Arial" w:cs="Arial"/>
        </w:rPr>
        <w:t xml:space="preserve">mit der Aufforderung zur Abgabe eines Erstangebotes gleichfalls </w:t>
      </w:r>
      <w:r w:rsidRPr="00A91EBA">
        <w:rPr>
          <w:rFonts w:ascii="Arial" w:hAnsi="Arial" w:cs="Arial"/>
        </w:rPr>
        <w:t>aufgefordert, Ihre</w:t>
      </w:r>
      <w:r w:rsidR="009204CB" w:rsidRPr="00A91EBA">
        <w:rPr>
          <w:rFonts w:ascii="Arial" w:hAnsi="Arial" w:cs="Arial"/>
        </w:rPr>
        <w:t xml:space="preserve"> Vorschläge zum</w:t>
      </w:r>
      <w:r w:rsidRPr="00A91EBA">
        <w:rPr>
          <w:rFonts w:ascii="Arial" w:hAnsi="Arial" w:cs="Arial"/>
        </w:rPr>
        <w:t xml:space="preserve"> Verhandlungsumfang / </w:t>
      </w:r>
      <w:r w:rsidR="009204CB" w:rsidRPr="00A91EBA">
        <w:rPr>
          <w:rFonts w:ascii="Arial" w:hAnsi="Arial" w:cs="Arial"/>
        </w:rPr>
        <w:t>-</w:t>
      </w:r>
      <w:r w:rsidRPr="00A91EBA">
        <w:rPr>
          <w:rFonts w:ascii="Arial" w:hAnsi="Arial" w:cs="Arial"/>
        </w:rPr>
        <w:t>potential mitzuteilen.</w:t>
      </w:r>
      <w:r w:rsidR="009204CB" w:rsidRPr="00A91EBA">
        <w:rPr>
          <w:rFonts w:ascii="Arial" w:hAnsi="Arial" w:cs="Arial"/>
        </w:rPr>
        <w:t xml:space="preserve"> </w:t>
      </w:r>
    </w:p>
    <w:p w14:paraId="19D30746" w14:textId="77777777" w:rsidR="009339F9" w:rsidRPr="00A91EBA" w:rsidRDefault="009339F9" w:rsidP="009204CB">
      <w:pPr>
        <w:jc w:val="both"/>
        <w:rPr>
          <w:rFonts w:ascii="Arial" w:hAnsi="Arial" w:cs="Arial"/>
        </w:rPr>
      </w:pPr>
      <w:r w:rsidRPr="00A91EBA">
        <w:rPr>
          <w:rFonts w:ascii="Arial" w:hAnsi="Arial" w:cs="Arial"/>
        </w:rPr>
        <w:t xml:space="preserve">Bitte beachten Sie, dass die </w:t>
      </w:r>
      <w:r w:rsidR="009204CB" w:rsidRPr="00A91EBA">
        <w:rPr>
          <w:rFonts w:ascii="Arial" w:hAnsi="Arial" w:cs="Arial"/>
        </w:rPr>
        <w:t>zu verhandelnden Vorschläge</w:t>
      </w:r>
      <w:r w:rsidRPr="00A91EBA">
        <w:rPr>
          <w:rFonts w:ascii="Arial" w:hAnsi="Arial" w:cs="Arial"/>
        </w:rPr>
        <w:t xml:space="preserve"> eindeutig und abschließend mit Bezug zur erbringenden Leistung zu defin</w:t>
      </w:r>
      <w:r w:rsidR="009204CB" w:rsidRPr="00A91EBA">
        <w:rPr>
          <w:rFonts w:ascii="Arial" w:hAnsi="Arial" w:cs="Arial"/>
        </w:rPr>
        <w:t xml:space="preserve">ieren sind. Unkonkrete Vorschläge werden nicht </w:t>
      </w:r>
      <w:r w:rsidRPr="00A91EBA">
        <w:rPr>
          <w:rFonts w:ascii="Arial" w:hAnsi="Arial" w:cs="Arial"/>
        </w:rPr>
        <w:t>berücksichtigt.</w:t>
      </w:r>
    </w:p>
    <w:p w14:paraId="4FCABC5B" w14:textId="77777777" w:rsidR="009339F9" w:rsidRPr="00A91EBA" w:rsidRDefault="009339F9" w:rsidP="009204CB">
      <w:pPr>
        <w:jc w:val="both"/>
        <w:rPr>
          <w:rFonts w:ascii="Arial" w:hAnsi="Arial" w:cs="Arial"/>
        </w:rPr>
      </w:pPr>
      <w:r w:rsidRPr="00A91EBA">
        <w:rPr>
          <w:rFonts w:ascii="Arial" w:hAnsi="Arial" w:cs="Arial"/>
        </w:rPr>
        <w:t>Mit der Einladung zur Präsentation</w:t>
      </w:r>
      <w:r w:rsidR="009204CB" w:rsidRPr="00A91EBA">
        <w:rPr>
          <w:rFonts w:ascii="Arial" w:hAnsi="Arial" w:cs="Arial"/>
        </w:rPr>
        <w:t>/Verhandlung</w:t>
      </w:r>
      <w:r w:rsidRPr="00A91EBA">
        <w:rPr>
          <w:rFonts w:ascii="Arial" w:hAnsi="Arial" w:cs="Arial"/>
        </w:rPr>
        <w:t xml:space="preserve"> wird Ihnen eine Liste aller gewünschten Verhandlungsinhalte (Bieter und Auftraggeber) zur Verfügung gestellt. Zur Wahrung der Gleichbehandlung und Transparenz werden </w:t>
      </w:r>
      <w:r w:rsidRPr="00A91EBA">
        <w:rPr>
          <w:rFonts w:ascii="Arial" w:hAnsi="Arial" w:cs="Arial"/>
          <w:b/>
        </w:rPr>
        <w:t>ausschließlich</w:t>
      </w:r>
      <w:r w:rsidRPr="00A91EBA">
        <w:rPr>
          <w:rFonts w:ascii="Arial" w:hAnsi="Arial" w:cs="Arial"/>
        </w:rPr>
        <w:t xml:space="preserve"> die darin aufgeführten Punkte verhandelt. </w:t>
      </w:r>
    </w:p>
    <w:p w14:paraId="2FA8C42E" w14:textId="77777777" w:rsidR="009339F9" w:rsidRDefault="009339F9" w:rsidP="009204CB">
      <w:pPr>
        <w:pBdr>
          <w:bottom w:val="single" w:sz="6" w:space="1" w:color="auto"/>
        </w:pBdr>
        <w:jc w:val="both"/>
        <w:rPr>
          <w:rFonts w:ascii="Arial" w:hAnsi="Arial" w:cs="Arial"/>
        </w:rPr>
      </w:pPr>
      <w:r w:rsidRPr="00A91EBA">
        <w:rPr>
          <w:rFonts w:ascii="Arial" w:hAnsi="Arial" w:cs="Arial"/>
        </w:rPr>
        <w:t xml:space="preserve">Wir bitten Sie daher sorgfältig und umfassend die Leistungsbeschreibung sowie weiteren Anforderungen an die Leistungserbringung zu prüfen und Ihr Verhandlungspotential zu definieren. </w:t>
      </w:r>
    </w:p>
    <w:p w14:paraId="787AD95F" w14:textId="77777777" w:rsidR="00D44205" w:rsidRDefault="00D44205" w:rsidP="009204CB">
      <w:pPr>
        <w:pBdr>
          <w:bottom w:val="single" w:sz="6" w:space="1" w:color="auto"/>
        </w:pBdr>
        <w:jc w:val="both"/>
        <w:rPr>
          <w:rFonts w:ascii="Arial" w:hAnsi="Arial" w:cs="Arial"/>
        </w:rPr>
      </w:pPr>
    </w:p>
    <w:p w14:paraId="1BF2085A" w14:textId="77777777" w:rsidR="00D44205" w:rsidRDefault="00D44205" w:rsidP="009204CB">
      <w:pPr>
        <w:jc w:val="both"/>
        <w:rPr>
          <w:rFonts w:ascii="Arial" w:hAnsi="Arial" w:cs="Arial"/>
        </w:rPr>
      </w:pPr>
    </w:p>
    <w:p w14:paraId="2F371B78" w14:textId="77777777" w:rsidR="00D44205" w:rsidRPr="00D44205" w:rsidRDefault="00D44205" w:rsidP="009204CB">
      <w:pPr>
        <w:jc w:val="both"/>
        <w:rPr>
          <w:rFonts w:ascii="Arial" w:hAnsi="Arial" w:cs="Arial"/>
          <w:b/>
        </w:rPr>
      </w:pPr>
      <w:r w:rsidRPr="00D44205">
        <w:rPr>
          <w:rFonts w:ascii="Arial" w:hAnsi="Arial" w:cs="Arial"/>
          <w:b/>
        </w:rPr>
        <w:t>Vorschläge für die Verhandlung:</w:t>
      </w:r>
    </w:p>
    <w:p w14:paraId="70259BF7" w14:textId="1EE3A76C" w:rsidR="00D44205" w:rsidRPr="00A45D16" w:rsidRDefault="004D0265" w:rsidP="00D44205">
      <w:pPr>
        <w:pStyle w:val="Listenabsatz"/>
        <w:numPr>
          <w:ilvl w:val="0"/>
          <w:numId w:val="1"/>
        </w:numPr>
        <w:jc w:val="both"/>
        <w:rPr>
          <w:rFonts w:ascii="Arial" w:hAnsi="Arial" w:cs="Arial"/>
          <w:b/>
        </w:rPr>
      </w:pPr>
      <w:r w:rsidRPr="00A45D16">
        <w:rPr>
          <w:rFonts w:ascii="Arial" w:hAnsi="Arial" w:cs="Arial"/>
          <w:b/>
        </w:rPr>
        <w:t>Service-/Wartungs-/Supportvertrag</w:t>
      </w:r>
    </w:p>
    <w:p w14:paraId="1E9A9A00" w14:textId="2DEE71BC" w:rsidR="00A45D16" w:rsidRDefault="00A45D16" w:rsidP="00A45D16">
      <w:pPr>
        <w:pStyle w:val="Listenabsatz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Ein Entwurf für einen entsprechenden Vertrag liegt in Anlage E der Ausschreibung bei. Für den Zeitraum 2025-27 </w:t>
      </w:r>
      <w:r w:rsidR="006514D2">
        <w:rPr>
          <w:rFonts w:ascii="Arial" w:hAnsi="Arial" w:cs="Arial"/>
        </w:rPr>
        <w:t>werden</w:t>
      </w:r>
      <w:r>
        <w:rPr>
          <w:rFonts w:ascii="Arial" w:hAnsi="Arial" w:cs="Arial"/>
        </w:rPr>
        <w:t xml:space="preserve"> folgende Positionen des Vertrages verhandelt:</w:t>
      </w:r>
    </w:p>
    <w:p w14:paraId="24F7C0BE" w14:textId="77777777" w:rsidR="004D0265" w:rsidRPr="00A45D16" w:rsidRDefault="004D0265" w:rsidP="004D0265">
      <w:pPr>
        <w:pStyle w:val="Listenabsatz"/>
        <w:numPr>
          <w:ilvl w:val="1"/>
          <w:numId w:val="3"/>
        </w:numPr>
        <w:spacing w:after="160"/>
        <w:rPr>
          <w:rFonts w:ascii="Arial" w:eastAsia="Times New Roman" w:hAnsi="Arial" w:cs="Arial"/>
          <w:bCs/>
          <w:color w:val="000000"/>
        </w:rPr>
      </w:pPr>
      <w:r w:rsidRPr="00A45D16">
        <w:rPr>
          <w:rFonts w:ascii="Arial" w:eastAsia="Times New Roman" w:hAnsi="Arial" w:cs="Arial"/>
          <w:bCs/>
          <w:color w:val="000000"/>
        </w:rPr>
        <w:t>Fehlerbeseitigung (inkl. Reaktionsfrist, Beseitigungsfrist, Fehler Priorisierung, Ticketsystem, mtl. Zeitkontingent für Wartungs- und Supportleistungen)</w:t>
      </w:r>
    </w:p>
    <w:p w14:paraId="4FA9F531" w14:textId="2F8E0055" w:rsidR="004D0265" w:rsidRDefault="004D0265" w:rsidP="004D0265">
      <w:pPr>
        <w:pStyle w:val="Listenabsatz"/>
        <w:numPr>
          <w:ilvl w:val="1"/>
          <w:numId w:val="3"/>
        </w:numPr>
        <w:spacing w:after="160"/>
        <w:rPr>
          <w:rFonts w:ascii="Arial" w:eastAsia="Times New Roman" w:hAnsi="Arial" w:cs="Arial"/>
          <w:bCs/>
          <w:color w:val="000000"/>
        </w:rPr>
      </w:pPr>
      <w:r w:rsidRPr="00A45D16">
        <w:rPr>
          <w:rFonts w:ascii="Arial" w:eastAsia="Times New Roman" w:hAnsi="Arial" w:cs="Arial"/>
          <w:bCs/>
          <w:color w:val="000000"/>
        </w:rPr>
        <w:t xml:space="preserve">Servicezeiten </w:t>
      </w:r>
    </w:p>
    <w:p w14:paraId="75AF77D8" w14:textId="6D359900" w:rsidR="006514D2" w:rsidRPr="00A45D16" w:rsidRDefault="006514D2" w:rsidP="004D0265">
      <w:pPr>
        <w:pStyle w:val="Listenabsatz"/>
        <w:numPr>
          <w:ilvl w:val="1"/>
          <w:numId w:val="3"/>
        </w:numPr>
        <w:spacing w:after="160"/>
        <w:rPr>
          <w:rFonts w:ascii="Arial" w:eastAsia="Times New Roman" w:hAnsi="Arial" w:cs="Arial"/>
          <w:bCs/>
          <w:color w:val="000000"/>
        </w:rPr>
      </w:pPr>
      <w:r>
        <w:rPr>
          <w:rFonts w:ascii="Arial" w:eastAsia="Times New Roman" w:hAnsi="Arial" w:cs="Arial"/>
          <w:bCs/>
          <w:color w:val="000000"/>
        </w:rPr>
        <w:t>Reaktionszeiten</w:t>
      </w:r>
    </w:p>
    <w:p w14:paraId="46302D2C" w14:textId="77777777" w:rsidR="004D0265" w:rsidRPr="00A45D16" w:rsidRDefault="004D0265" w:rsidP="004D0265">
      <w:pPr>
        <w:pStyle w:val="Listenabsatz"/>
        <w:numPr>
          <w:ilvl w:val="1"/>
          <w:numId w:val="3"/>
        </w:numPr>
        <w:spacing w:after="160"/>
        <w:rPr>
          <w:rFonts w:ascii="Arial" w:eastAsia="Times New Roman" w:hAnsi="Arial" w:cs="Arial"/>
          <w:bCs/>
          <w:color w:val="000000"/>
        </w:rPr>
      </w:pPr>
      <w:r w:rsidRPr="00A45D16">
        <w:rPr>
          <w:rFonts w:ascii="Arial" w:eastAsia="Times New Roman" w:hAnsi="Arial" w:cs="Arial"/>
          <w:bCs/>
          <w:color w:val="000000"/>
        </w:rPr>
        <w:t xml:space="preserve">Stundensätze für sonstige Anpassungsleistungen </w:t>
      </w:r>
    </w:p>
    <w:p w14:paraId="4141B8B1" w14:textId="77777777" w:rsidR="004D0265" w:rsidRPr="00A45D16" w:rsidRDefault="004D0265" w:rsidP="004D0265">
      <w:pPr>
        <w:pStyle w:val="Listenabsatz"/>
        <w:numPr>
          <w:ilvl w:val="1"/>
          <w:numId w:val="3"/>
        </w:numPr>
        <w:spacing w:after="160"/>
        <w:rPr>
          <w:rFonts w:ascii="Arial" w:eastAsia="Times New Roman" w:hAnsi="Arial" w:cs="Arial"/>
          <w:bCs/>
        </w:rPr>
      </w:pPr>
      <w:r w:rsidRPr="00A45D16">
        <w:rPr>
          <w:rFonts w:ascii="Arial" w:eastAsia="Times New Roman" w:hAnsi="Arial" w:cs="Arial"/>
          <w:bCs/>
        </w:rPr>
        <w:t>Verpflichtung zur Bereitstellung der Daten bei Beendigung Support und Wartung bzw. Migration und Bereitstellung des Quellcodes sowie Zugang zum Server</w:t>
      </w:r>
    </w:p>
    <w:p w14:paraId="115731A0" w14:textId="77777777" w:rsidR="004D0265" w:rsidRPr="00A45D16" w:rsidRDefault="004D0265" w:rsidP="004D0265">
      <w:pPr>
        <w:pStyle w:val="Listenabsatz"/>
        <w:numPr>
          <w:ilvl w:val="1"/>
          <w:numId w:val="3"/>
        </w:numPr>
        <w:spacing w:after="160"/>
        <w:rPr>
          <w:rFonts w:ascii="Arial" w:eastAsia="Times New Roman" w:hAnsi="Arial" w:cs="Arial"/>
          <w:bCs/>
          <w:color w:val="000000"/>
        </w:rPr>
      </w:pPr>
      <w:r w:rsidRPr="00A45D16">
        <w:rPr>
          <w:rFonts w:ascii="Arial" w:eastAsia="Times New Roman" w:hAnsi="Arial" w:cs="Arial"/>
          <w:bCs/>
          <w:color w:val="000000"/>
        </w:rPr>
        <w:t xml:space="preserve">Jährliche Pauschale/Vergütung </w:t>
      </w:r>
    </w:p>
    <w:p w14:paraId="59177A00" w14:textId="77777777" w:rsidR="004D0265" w:rsidRPr="00A45D16" w:rsidRDefault="004D0265" w:rsidP="004D0265">
      <w:pPr>
        <w:pStyle w:val="Listenabsatz"/>
        <w:numPr>
          <w:ilvl w:val="1"/>
          <w:numId w:val="3"/>
        </w:numPr>
        <w:spacing w:after="160"/>
        <w:rPr>
          <w:rFonts w:ascii="Arial" w:eastAsia="Times New Roman" w:hAnsi="Arial" w:cs="Arial"/>
          <w:bCs/>
          <w:color w:val="000000"/>
        </w:rPr>
      </w:pPr>
      <w:r w:rsidRPr="00A45D16">
        <w:rPr>
          <w:rFonts w:ascii="Arial" w:eastAsia="Times New Roman" w:hAnsi="Arial" w:cs="Arial"/>
          <w:bCs/>
          <w:color w:val="000000"/>
        </w:rPr>
        <w:t>Vertragslaufzeit, Kündigung</w:t>
      </w:r>
    </w:p>
    <w:p w14:paraId="247CD8F5" w14:textId="77777777" w:rsidR="004D0265" w:rsidRPr="00A45D16" w:rsidRDefault="004D0265" w:rsidP="004D0265">
      <w:pPr>
        <w:pStyle w:val="Listenabsatz"/>
        <w:jc w:val="both"/>
        <w:rPr>
          <w:rFonts w:ascii="Arial" w:hAnsi="Arial" w:cs="Arial"/>
        </w:rPr>
      </w:pPr>
    </w:p>
    <w:p w14:paraId="6DDD369B" w14:textId="77777777" w:rsidR="00D44205" w:rsidRDefault="00D44205" w:rsidP="00D44205">
      <w:pPr>
        <w:jc w:val="both"/>
        <w:rPr>
          <w:rFonts w:ascii="Arial" w:hAnsi="Arial" w:cs="Arial"/>
        </w:rPr>
      </w:pPr>
    </w:p>
    <w:p w14:paraId="5A84DD74" w14:textId="77777777" w:rsidR="00D44205" w:rsidRPr="00D44205" w:rsidRDefault="00D44205" w:rsidP="00D44205">
      <w:pPr>
        <w:pStyle w:val="Listenabsatz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…</w:t>
      </w:r>
    </w:p>
    <w:sectPr w:rsidR="00D44205" w:rsidRPr="00D44205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60C87A" w14:textId="77777777" w:rsidR="00AB076B" w:rsidRDefault="00AB076B" w:rsidP="00AB076B">
      <w:pPr>
        <w:spacing w:after="0" w:line="240" w:lineRule="auto"/>
      </w:pPr>
      <w:r>
        <w:separator/>
      </w:r>
    </w:p>
  </w:endnote>
  <w:endnote w:type="continuationSeparator" w:id="0">
    <w:p w14:paraId="15B6AEAB" w14:textId="77777777" w:rsidR="00AB076B" w:rsidRDefault="00AB076B" w:rsidP="00AB07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5102040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2A0466B" w14:textId="0B556C31" w:rsidR="00906030" w:rsidRDefault="00906030">
            <w:pPr>
              <w:pStyle w:val="Fuzeile"/>
              <w:jc w:val="right"/>
            </w:pPr>
            <w:r>
              <w:t xml:space="preserve">Seite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1399398" w14:textId="77777777" w:rsidR="00906030" w:rsidRDefault="0090603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30A2CD" w14:textId="77777777" w:rsidR="00AB076B" w:rsidRDefault="00AB076B" w:rsidP="00AB076B">
      <w:pPr>
        <w:spacing w:after="0" w:line="240" w:lineRule="auto"/>
      </w:pPr>
      <w:r>
        <w:separator/>
      </w:r>
    </w:p>
  </w:footnote>
  <w:footnote w:type="continuationSeparator" w:id="0">
    <w:p w14:paraId="43D7E56F" w14:textId="77777777" w:rsidR="00AB076B" w:rsidRDefault="00AB076B" w:rsidP="00AB07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1AB2F" w14:textId="4F0211E8" w:rsidR="0098093E" w:rsidRPr="00155998" w:rsidRDefault="0098093E" w:rsidP="0098093E">
    <w:pPr>
      <w:pStyle w:val="Textkrper"/>
      <w:spacing w:after="0" w:line="276" w:lineRule="auto"/>
      <w:rPr>
        <w:rFonts w:cs="Arial"/>
        <w:b/>
        <w:szCs w:val="16"/>
      </w:rPr>
    </w:pPr>
    <w:r w:rsidRPr="00155998">
      <w:rPr>
        <w:rFonts w:cs="Arial"/>
        <w:b/>
        <w:szCs w:val="16"/>
      </w:rPr>
      <w:t>Ausschreibung – VB 0259</w:t>
    </w:r>
  </w:p>
  <w:p w14:paraId="6C90F141" w14:textId="77777777" w:rsidR="0098093E" w:rsidRPr="00BF39F4" w:rsidRDefault="0098093E" w:rsidP="0098093E">
    <w:pPr>
      <w:rPr>
        <w:rFonts w:ascii="Arial" w:hAnsi="Arial" w:cs="Arial"/>
        <w:sz w:val="20"/>
        <w:szCs w:val="20"/>
      </w:rPr>
    </w:pPr>
    <w:r w:rsidRPr="00E32B7D">
      <w:rPr>
        <w:rFonts w:ascii="Arial" w:hAnsi="Arial" w:cs="Arial"/>
        <w:sz w:val="20"/>
        <w:szCs w:val="20"/>
      </w:rPr>
      <w:t xml:space="preserve">Entwicklung, technische Umsetzung, Betreuung eines Relaunches der Website </w:t>
    </w:r>
    <w:r>
      <w:rPr>
        <w:rFonts w:ascii="Arial" w:hAnsi="Arial" w:cs="Arial"/>
        <w:sz w:val="20"/>
        <w:szCs w:val="20"/>
      </w:rPr>
      <w:br/>
    </w:r>
    <w:r w:rsidRPr="00BF39F4">
      <w:rPr>
        <w:rFonts w:ascii="Arial" w:hAnsi="Arial" w:cs="Arial"/>
        <w:sz w:val="20"/>
        <w:szCs w:val="20"/>
      </w:rPr>
      <w:t>www.schloesserland-sachsen.de</w:t>
    </w:r>
  </w:p>
  <w:p w14:paraId="500C49DE" w14:textId="027AA3B7" w:rsidR="0098093E" w:rsidRPr="00BF39F4" w:rsidRDefault="0098093E" w:rsidP="0098093E">
    <w:pPr>
      <w:pStyle w:val="Kopfzeile"/>
      <w:rPr>
        <w:rFonts w:ascii="Arial" w:hAnsi="Arial" w:cs="Arial"/>
        <w:sz w:val="20"/>
        <w:szCs w:val="20"/>
      </w:rPr>
    </w:pPr>
    <w:r w:rsidRPr="00BF39F4">
      <w:rPr>
        <w:rFonts w:ascii="Arial" w:hAnsi="Arial" w:cs="Arial"/>
        <w:b/>
        <w:sz w:val="20"/>
        <w:szCs w:val="20"/>
      </w:rPr>
      <w:t xml:space="preserve">Anlage L </w:t>
    </w:r>
    <w:r w:rsidRPr="00BF39F4">
      <w:rPr>
        <w:rFonts w:ascii="Arial" w:hAnsi="Arial" w:cs="Arial"/>
        <w:sz w:val="20"/>
        <w:szCs w:val="20"/>
      </w:rPr>
      <w:t>– Liste Verhandlungsumfang</w:t>
    </w:r>
  </w:p>
  <w:p w14:paraId="6654B818" w14:textId="701244FD" w:rsidR="00AB076B" w:rsidRPr="00BF39F4" w:rsidRDefault="00AB076B" w:rsidP="0098093E">
    <w:pPr>
      <w:pStyle w:val="Kopfzeile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DA1750"/>
    <w:multiLevelType w:val="hybridMultilevel"/>
    <w:tmpl w:val="4A2270F6"/>
    <w:lvl w:ilvl="0" w:tplc="A81CDA8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122B9D"/>
    <w:multiLevelType w:val="hybridMultilevel"/>
    <w:tmpl w:val="E544197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B9192B"/>
    <w:multiLevelType w:val="hybridMultilevel"/>
    <w:tmpl w:val="840C5EA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B775B"/>
    <w:rsid w:val="00191CF7"/>
    <w:rsid w:val="00203730"/>
    <w:rsid w:val="004703C6"/>
    <w:rsid w:val="004B775B"/>
    <w:rsid w:val="004D0265"/>
    <w:rsid w:val="005469B9"/>
    <w:rsid w:val="00583BD8"/>
    <w:rsid w:val="006514D2"/>
    <w:rsid w:val="00751C55"/>
    <w:rsid w:val="00906030"/>
    <w:rsid w:val="009204CB"/>
    <w:rsid w:val="009339F9"/>
    <w:rsid w:val="0098093E"/>
    <w:rsid w:val="00A45D16"/>
    <w:rsid w:val="00A91EBA"/>
    <w:rsid w:val="00AB076B"/>
    <w:rsid w:val="00AD15D0"/>
    <w:rsid w:val="00BF39F4"/>
    <w:rsid w:val="00D44205"/>
    <w:rsid w:val="00F31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7FD44DA"/>
  <w15:docId w15:val="{847CFE18-B9C6-473A-8F20-EBFF5BB14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Kommentarzeichen">
    <w:name w:val="annotation reference"/>
    <w:basedOn w:val="Absatz-Standardschriftart"/>
    <w:uiPriority w:val="99"/>
    <w:semiHidden/>
    <w:unhideWhenUsed/>
    <w:rsid w:val="009339F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9339F9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9339F9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339F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339F9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339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339F9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AB07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B076B"/>
  </w:style>
  <w:style w:type="paragraph" w:styleId="Fuzeile">
    <w:name w:val="footer"/>
    <w:basedOn w:val="Standard"/>
    <w:link w:val="FuzeileZchn"/>
    <w:uiPriority w:val="99"/>
    <w:unhideWhenUsed/>
    <w:rsid w:val="00AB07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B076B"/>
  </w:style>
  <w:style w:type="paragraph" w:styleId="Listenabsatz">
    <w:name w:val="List Paragraph"/>
    <w:basedOn w:val="Standard"/>
    <w:uiPriority w:val="34"/>
    <w:qFormat/>
    <w:rsid w:val="00D44205"/>
    <w:pPr>
      <w:ind w:left="720"/>
      <w:contextualSpacing/>
    </w:pPr>
  </w:style>
  <w:style w:type="paragraph" w:styleId="Textkrper">
    <w:name w:val="Body Text"/>
    <w:basedOn w:val="Standard"/>
    <w:link w:val="TextkrperZchn"/>
    <w:uiPriority w:val="99"/>
    <w:unhideWhenUsed/>
    <w:rsid w:val="0098093E"/>
    <w:pPr>
      <w:spacing w:before="60" w:after="120" w:line="240" w:lineRule="auto"/>
    </w:pPr>
    <w:rPr>
      <w:rFonts w:ascii="Arial" w:eastAsia="Times New Roman" w:hAnsi="Arial" w:cs="Times New Roman"/>
      <w:sz w:val="20"/>
      <w:szCs w:val="20"/>
      <w:lang w:eastAsia="de-DE"/>
    </w:rPr>
  </w:style>
  <w:style w:type="character" w:customStyle="1" w:styleId="TextkrperZchn">
    <w:name w:val="Textkörper Zchn"/>
    <w:basedOn w:val="Absatz-Standardschriftart"/>
    <w:link w:val="Textkrper"/>
    <w:uiPriority w:val="99"/>
    <w:rsid w:val="0098093E"/>
    <w:rPr>
      <w:rFonts w:ascii="Arial" w:eastAsia="Times New Roman" w:hAnsi="Arial" w:cs="Times New Roman"/>
      <w:sz w:val="20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Jungmann</dc:creator>
  <cp:lastModifiedBy>Wächtler, Sandra (MAR)</cp:lastModifiedBy>
  <cp:revision>11</cp:revision>
  <cp:lastPrinted>2020-03-31T09:11:00Z</cp:lastPrinted>
  <dcterms:created xsi:type="dcterms:W3CDTF">2020-06-24T09:38:00Z</dcterms:created>
  <dcterms:modified xsi:type="dcterms:W3CDTF">2024-01-18T14:00:00Z</dcterms:modified>
</cp:coreProperties>
</file>